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4376"/>
      </w:tblGrid>
      <w:tr w:rsidR="00EB30DA" w:rsidRPr="00EB30DA" w:rsidTr="00B95EB6">
        <w:trPr>
          <w:trHeight w:val="1407"/>
        </w:trPr>
        <w:tc>
          <w:tcPr>
            <w:tcW w:w="5211" w:type="dxa"/>
          </w:tcPr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360" w:type="dxa"/>
          </w:tcPr>
          <w:p w:rsidR="00EB30DA" w:rsidRPr="00EB30DA" w:rsidRDefault="00EB30DA" w:rsidP="00EB30DA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6"/>
                <w:szCs w:val="26"/>
              </w:rPr>
              <w:t>Директору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EB30DA" w:rsidRPr="00EB30DA" w:rsidRDefault="00EB30DA" w:rsidP="00EB30DA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14"/>
                <w:szCs w:val="26"/>
              </w:rPr>
              <w:t>наименование ОО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0"/>
                <w:szCs w:val="26"/>
              </w:rPr>
              <w:t>_________________________________________</w:t>
            </w:r>
          </w:p>
          <w:p w:rsidR="00EB30DA" w:rsidRPr="00EB30DA" w:rsidRDefault="00EB30DA" w:rsidP="00EB30DA">
            <w:pPr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________________________________</w:t>
            </w:r>
          </w:p>
          <w:p w:rsidR="00EB30DA" w:rsidRPr="00EB30DA" w:rsidRDefault="00EB30DA" w:rsidP="00EB30DA">
            <w:pPr>
              <w:jc w:val="center"/>
              <w:rPr>
                <w:rFonts w:ascii="Times New Roman" w:eastAsia="Calibri" w:hAnsi="Times New Roman" w:cs="Times New Roman"/>
                <w:sz w:val="14"/>
                <w:szCs w:val="26"/>
              </w:rPr>
            </w:pPr>
            <w:r w:rsidRPr="00EB30DA">
              <w:rPr>
                <w:rFonts w:ascii="Times New Roman" w:eastAsia="Calibri" w:hAnsi="Times New Roman" w:cs="Times New Roman"/>
                <w:sz w:val="14"/>
                <w:szCs w:val="26"/>
              </w:rPr>
              <w:t>Ф.И.О. директора</w:t>
            </w:r>
          </w:p>
        </w:tc>
      </w:tr>
    </w:tbl>
    <w:p w:rsidR="00EB30DA" w:rsidRPr="00EB30DA" w:rsidRDefault="00EB30DA" w:rsidP="00EB30DA">
      <w:pPr>
        <w:keepNext/>
        <w:keepLines/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EB30DA" w:rsidRPr="00EB30DA" w:rsidTr="00B95EB6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ОГЭ.</w:t>
            </w:r>
          </w:p>
        </w:tc>
      </w:tr>
      <w:tr w:rsidR="00EB30DA" w:rsidRPr="00EB30DA" w:rsidTr="00B95EB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EB30DA" w:rsidRPr="00EB30DA" w:rsidTr="00B95EB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B30DA" w:rsidRPr="00EB30DA" w:rsidTr="00B95EB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зарегистрировать меня для участия в ОГЭ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7"/>
        <w:gridCol w:w="2104"/>
        <w:gridCol w:w="3650"/>
      </w:tblGrid>
      <w:tr w:rsidR="00EB30DA" w:rsidRPr="00EB30DA" w:rsidTr="00B95EB6">
        <w:trPr>
          <w:trHeight w:val="858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 выборе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(Да)</w:t>
            </w: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Выбор даты в соответствии с единым расписанием проведения ОГЭ</w:t>
            </w: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302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7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Английский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78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(письменно)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1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Немецкий язык (устно)</w:t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6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Французский язык 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(письменно)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0"/>
        </w:trPr>
        <w:tc>
          <w:tcPr>
            <w:tcW w:w="1994" w:type="pct"/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Испанский язык (устно)</w:t>
            </w:r>
          </w:p>
        </w:tc>
        <w:tc>
          <w:tcPr>
            <w:tcW w:w="1099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EB30DA" w:rsidRPr="00EB30DA" w:rsidTr="00B95EB6">
        <w:trPr>
          <w:trHeight w:hRule="exact" w:val="284"/>
        </w:trPr>
        <w:tc>
          <w:tcPr>
            <w:tcW w:w="1994" w:type="pct"/>
            <w:tcBorders>
              <w:bottom w:val="single" w:sz="4" w:space="0" w:color="auto"/>
            </w:tcBorders>
            <w:vAlign w:val="center"/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07" w:type="pct"/>
            <w:tcBorders>
              <w:bottom w:val="sing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Прошу создать условия для сдачи ОГЭ, учитывающие состояние здоровья, особенности психофизического развития, подтверждаемые: 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BA5F3" id="Прямоугольник 36" o:spid="_x0000_s1026" style="position:absolute;margin-left:.1pt;margin-top:5.85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O2NjC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B3296" id="Прямоугольник 35" o:spid="_x0000_s1026" style="position:absolute;margin-left:.1pt;margin-top:6.25pt;width:16.85pt;height:1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4qw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BbOKsJoCAAAo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</w:t>
      </w:r>
      <w:proofErr w:type="gramStart"/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справки, 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</w:t>
      </w:r>
      <w:proofErr w:type="gramEnd"/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B30DA" w:rsidRPr="00EB30DA" w:rsidRDefault="00EB30DA" w:rsidP="00EB30D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дополнительные условия,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0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97790</wp:posOffset>
                </wp:positionV>
                <wp:extent cx="214630" cy="214630"/>
                <wp:effectExtent l="0" t="0" r="13970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C5FC0" id="Прямоугольник 33" o:spid="_x0000_s1026" style="position:absolute;margin-left:.2pt;margin-top:7.7pt;width:16.9pt;height:16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   Специализированная аудитория, увеличение продолжительности выполнения экзаменационной работы ОГЭ на 1,5 часа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F7E3E" id="Прямоугольник 32" o:spid="_x0000_s1026" style="position:absolute;margin-left:.15pt;margin-top:.4pt;width:16.85pt;height:1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Segoe UI" w:eastAsia="Segoe UI" w:hAnsi="Segoe UI" w:cs="Segoe UI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B76A" id="Прямоугольник 31" o:spid="_x0000_s1026" style="position:absolute;margin-left:-.15pt;margin-top:1.05pt;width:16.85pt;height:1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za17qmQIAACg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И</w:t>
      </w:r>
      <w:r w:rsidRPr="00EB30D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дополнительные условия/материально-техническое оснащение, учитывающие состояние здоровья, особенности психофизического развития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 обработку персональных данных прилагается.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ГИА ознакомлен (ознакомлена)        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______________/______________________(Ф.И.О.)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34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B30DA" w:rsidRPr="00EB30DA" w:rsidTr="00B95EB6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EB30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30DA" w:rsidRPr="00EB30DA" w:rsidRDefault="00EB30DA" w:rsidP="00EB30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B30DA" w:rsidRPr="00EB30DA" w:rsidRDefault="00EB30DA" w:rsidP="00EB30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0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B30DA" w:rsidRPr="00EB30DA" w:rsidRDefault="00EB30DA" w:rsidP="00EB30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ознакомлен (а) </w:t>
      </w: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_______________________/_______________________________/</w:t>
      </w:r>
    </w:p>
    <w:p w:rsidR="00EB30DA" w:rsidRPr="00EB30DA" w:rsidRDefault="00EB30DA" w:rsidP="00EB30DA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0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подпись и ФИО родителя (законного представителя)</w:t>
      </w: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B30DA" w:rsidRPr="00EB30DA" w:rsidRDefault="00EB30DA" w:rsidP="00EB30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D418C" w:rsidRDefault="005D418C"/>
    <w:sectPr w:rsidR="005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5D"/>
    <w:rsid w:val="005D418C"/>
    <w:rsid w:val="008E46DA"/>
    <w:rsid w:val="009C035D"/>
    <w:rsid w:val="00EB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77193-A0E0-418E-8666-AB19E547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B3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Журавлева</dc:creator>
  <cp:keywords/>
  <dc:description/>
  <cp:lastModifiedBy>Маслова В.В</cp:lastModifiedBy>
  <cp:revision>2</cp:revision>
  <dcterms:created xsi:type="dcterms:W3CDTF">2019-08-12T08:52:00Z</dcterms:created>
  <dcterms:modified xsi:type="dcterms:W3CDTF">2019-08-12T08:52:00Z</dcterms:modified>
</cp:coreProperties>
</file>